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D0FBF" w14:textId="77777777" w:rsidR="00DF5D71" w:rsidRDefault="00486EBE">
      <w:pPr>
        <w:spacing w:line="520" w:lineRule="exact"/>
        <w:ind w:firstLineChars="300" w:firstLine="1080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浙江省高校科研经费使用信息公开一览表</w:t>
      </w:r>
    </w:p>
    <w:p w14:paraId="5251FC42" w14:textId="303E9B1F" w:rsidR="00DF5D71" w:rsidRDefault="00486EBE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FCE0C6" wp14:editId="0647E8B2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D1231" id="直线 7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20.8pt" to="153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"/>
            </w:pict>
          </mc:Fallback>
        </mc:AlternateContent>
      </w:r>
      <w:r>
        <w:rPr>
          <w:rFonts w:ascii="仿宋_GB2312" w:hAnsi="华文中宋" w:hint="eastAsia"/>
          <w:bCs/>
          <w:sz w:val="24"/>
        </w:rPr>
        <w:t>填表人：   章勤琼                         填表日期：20</w:t>
      </w:r>
      <w:r w:rsidR="00943E35">
        <w:rPr>
          <w:rFonts w:ascii="仿宋_GB2312" w:hAnsi="华文中宋"/>
          <w:bCs/>
          <w:sz w:val="24"/>
        </w:rPr>
        <w:t>20</w:t>
      </w:r>
      <w:r>
        <w:rPr>
          <w:rFonts w:ascii="仿宋_GB2312" w:hAnsi="华文中宋" w:hint="eastAsia"/>
          <w:bCs/>
          <w:sz w:val="24"/>
        </w:rPr>
        <w:t xml:space="preserve">  年</w:t>
      </w:r>
      <w:r w:rsidR="00943E35">
        <w:rPr>
          <w:rFonts w:ascii="仿宋_GB2312" w:hAnsi="华文中宋"/>
          <w:bCs/>
          <w:sz w:val="24"/>
        </w:rPr>
        <w:t>7</w:t>
      </w:r>
      <w:r>
        <w:rPr>
          <w:rFonts w:ascii="仿宋_GB2312" w:hAnsi="华文中宋" w:hint="eastAsia"/>
          <w:bCs/>
          <w:sz w:val="24"/>
        </w:rPr>
        <w:t xml:space="preserve"> 月 </w:t>
      </w:r>
      <w:r w:rsidR="00943E35">
        <w:rPr>
          <w:rFonts w:ascii="仿宋_GB2312" w:hAnsi="华文中宋"/>
          <w:bCs/>
          <w:sz w:val="24"/>
        </w:rPr>
        <w:t>3</w:t>
      </w:r>
      <w:r>
        <w:rPr>
          <w:rFonts w:ascii="仿宋_GB2312" w:hAnsi="华文中宋" w:hint="eastAsia"/>
          <w:bCs/>
          <w:sz w:val="24"/>
        </w:rPr>
        <w:t xml:space="preserve">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1291"/>
        <w:gridCol w:w="1241"/>
        <w:gridCol w:w="1082"/>
      </w:tblGrid>
      <w:tr w:rsidR="00DF5D71" w14:paraId="56B35DA3" w14:textId="77777777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6311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03B05D05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1FED3421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14:paraId="69F58903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0B962CAF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DAF7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01B6" w14:textId="77777777" w:rsidR="00DF5D71" w:rsidRDefault="00486EB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hint="eastAsia"/>
                <w:color w:val="434343"/>
                <w:sz w:val="18"/>
                <w:szCs w:val="18"/>
              </w:rPr>
              <w:t>教师核心专业素养发展性评价的理论框架与实践改进研究</w:t>
            </w:r>
          </w:p>
        </w:tc>
      </w:tr>
      <w:tr w:rsidR="00DF5D71" w14:paraId="5EA43D7A" w14:textId="77777777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0ABC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A3F0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1FA1" w14:textId="77777777" w:rsidR="00DF5D71" w:rsidRDefault="00486EBE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教育部</w:t>
            </w:r>
            <w:r>
              <w:rPr>
                <w:rFonts w:ascii="宋体" w:eastAsia="宋体" w:hAnsi="宋体"/>
                <w:sz w:val="21"/>
                <w:szCs w:val="21"/>
              </w:rPr>
              <w:t>人文社科司</w:t>
            </w:r>
          </w:p>
        </w:tc>
      </w:tr>
      <w:tr w:rsidR="00DF5D71" w14:paraId="3AD8DB04" w14:textId="77777777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50ED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8B9C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AEA7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2019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.3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至  2022</w:t>
            </w:r>
            <w:r>
              <w:rPr>
                <w:rFonts w:ascii="宋体" w:eastAsia="宋体" w:hAnsi="宋体"/>
                <w:sz w:val="21"/>
                <w:szCs w:val="21"/>
              </w:rPr>
              <w:t>.3</w:t>
            </w:r>
          </w:p>
        </w:tc>
      </w:tr>
      <w:tr w:rsidR="00DF5D71" w14:paraId="7472FE47" w14:textId="77777777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F196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DCC3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F372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F5D71" w14:paraId="46EB3474" w14:textId="77777777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EDE3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026A8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EB59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99E3" w14:textId="77777777" w:rsidR="00DF5D71" w:rsidRDefault="00486EB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6A29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98CA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DF5D71" w14:paraId="7C3F7FC2" w14:textId="77777777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3363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8305D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19A2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章勤琼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1806" w14:textId="77777777" w:rsidR="00DF5D71" w:rsidRDefault="00486EB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4C2F" w14:textId="722A588A" w:rsidR="00DF5D71" w:rsidRDefault="00486EB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  <w:r>
              <w:rPr>
                <w:rFonts w:ascii="宋体" w:eastAsia="宋体" w:hAnsi="宋体"/>
                <w:sz w:val="21"/>
                <w:szCs w:val="21"/>
              </w:rPr>
              <w:t>教育学院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9524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总体</w:t>
            </w:r>
            <w:r>
              <w:rPr>
                <w:rFonts w:ascii="宋体" w:eastAsia="宋体" w:hAnsi="宋体"/>
                <w:sz w:val="21"/>
                <w:szCs w:val="21"/>
              </w:rPr>
              <w:t>负责</w:t>
            </w:r>
          </w:p>
        </w:tc>
      </w:tr>
      <w:tr w:rsidR="00DF5D71" w14:paraId="17A8E7EA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3515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226FD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B93C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周文叶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2044" w14:textId="77777777" w:rsidR="00DF5D71" w:rsidRDefault="00486EB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B902" w14:textId="77777777" w:rsidR="00DF5D71" w:rsidRDefault="00486EB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华东师范大学课程与教学研究所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2F35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发展性</w:t>
            </w:r>
            <w:r>
              <w:rPr>
                <w:rFonts w:ascii="宋体" w:eastAsia="宋体" w:hAnsi="宋体"/>
                <w:sz w:val="21"/>
                <w:szCs w:val="21"/>
              </w:rPr>
              <w:t>评价理论框架制定</w:t>
            </w:r>
          </w:p>
        </w:tc>
      </w:tr>
      <w:tr w:rsidR="00DF5D71" w14:paraId="03E967F6" w14:textId="77777777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ADD6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ABC91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C7A3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范涌峰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A490" w14:textId="77777777" w:rsidR="00DF5D71" w:rsidRDefault="00486EB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博士后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F4D0" w14:textId="77777777" w:rsidR="00DF5D71" w:rsidRDefault="00486EB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西南大学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BADB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理论</w:t>
            </w:r>
            <w:r>
              <w:rPr>
                <w:rFonts w:ascii="宋体" w:eastAsia="宋体" w:hAnsi="宋体"/>
                <w:sz w:val="21"/>
                <w:szCs w:val="21"/>
              </w:rPr>
              <w:t>框架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检验</w:t>
            </w:r>
            <w:r>
              <w:rPr>
                <w:rFonts w:ascii="宋体" w:eastAsia="宋体" w:hAnsi="宋体"/>
                <w:sz w:val="21"/>
                <w:szCs w:val="21"/>
              </w:rPr>
              <w:t>与修正</w:t>
            </w:r>
          </w:p>
        </w:tc>
      </w:tr>
      <w:tr w:rsidR="00DF5D71" w14:paraId="34E11D40" w14:textId="77777777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FA59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1E1BB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7BA8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王立东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A2C3" w14:textId="77777777" w:rsidR="00DF5D71" w:rsidRDefault="00486EB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FEAA" w14:textId="77777777" w:rsidR="00DF5D71" w:rsidRDefault="00486EB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北京师范</w:t>
            </w:r>
            <w:r>
              <w:rPr>
                <w:rFonts w:ascii="宋体" w:eastAsia="宋体" w:hAnsi="宋体"/>
                <w:sz w:val="21"/>
                <w:szCs w:val="21"/>
              </w:rPr>
              <w:t>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81D9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数据</w:t>
            </w:r>
            <w:r>
              <w:rPr>
                <w:rFonts w:ascii="宋体" w:eastAsia="宋体" w:hAnsi="宋体"/>
                <w:sz w:val="21"/>
                <w:szCs w:val="21"/>
              </w:rPr>
              <w:t>分析与测评</w:t>
            </w:r>
          </w:p>
        </w:tc>
      </w:tr>
      <w:tr w:rsidR="00DF5D71" w14:paraId="08F7E7BD" w14:textId="77777777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FBAA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27350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93A3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徐文彬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AA4E" w14:textId="77777777" w:rsidR="00DF5D71" w:rsidRDefault="00486EB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673A" w14:textId="77777777" w:rsidR="00DF5D71" w:rsidRDefault="00486EB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南京师范</w:t>
            </w:r>
            <w:r>
              <w:rPr>
                <w:rFonts w:ascii="宋体" w:eastAsia="宋体" w:hAnsi="宋体"/>
                <w:sz w:val="21"/>
                <w:szCs w:val="21"/>
              </w:rPr>
              <w:t>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DD55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总体</w:t>
            </w:r>
            <w:r>
              <w:rPr>
                <w:rFonts w:ascii="宋体" w:eastAsia="宋体" w:hAnsi="宋体"/>
                <w:sz w:val="21"/>
                <w:szCs w:val="21"/>
              </w:rPr>
              <w:t>理论指导</w:t>
            </w:r>
          </w:p>
        </w:tc>
      </w:tr>
      <w:tr w:rsidR="00DF5D71" w14:paraId="4B28E679" w14:textId="77777777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F9AE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44EA4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DFE5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陈荣荣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007A" w14:textId="77777777" w:rsidR="00DF5D71" w:rsidRDefault="00486EB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副研究员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935" w14:textId="77777777" w:rsidR="00DF5D71" w:rsidRDefault="00486EB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温州市教育评估院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1BA2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教师</w:t>
            </w:r>
            <w:r>
              <w:rPr>
                <w:rFonts w:ascii="宋体" w:eastAsia="宋体" w:hAnsi="宋体"/>
                <w:sz w:val="21"/>
                <w:szCs w:val="21"/>
              </w:rPr>
              <w:t>评价政策指导</w:t>
            </w:r>
          </w:p>
        </w:tc>
      </w:tr>
      <w:tr w:rsidR="00DF5D71" w14:paraId="547D0F1F" w14:textId="77777777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9AE0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88B4B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A945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谭莉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7A8F" w14:textId="77777777" w:rsidR="00DF5D71" w:rsidRDefault="00486EB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8628" w14:textId="77777777" w:rsidR="00DF5D71" w:rsidRDefault="00486EB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温州大学教师</w:t>
            </w:r>
            <w:r>
              <w:rPr>
                <w:rFonts w:ascii="宋体" w:eastAsia="宋体" w:hAnsi="宋体"/>
                <w:sz w:val="21"/>
                <w:szCs w:val="21"/>
              </w:rPr>
              <w:t>教育学院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8DF0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教师</w:t>
            </w:r>
            <w:r>
              <w:rPr>
                <w:rFonts w:ascii="宋体" w:eastAsia="宋体" w:hAnsi="宋体"/>
                <w:sz w:val="21"/>
                <w:szCs w:val="21"/>
              </w:rPr>
              <w:t>专业素养结构研究</w:t>
            </w:r>
          </w:p>
        </w:tc>
      </w:tr>
      <w:tr w:rsidR="00DF5D71" w14:paraId="70F417C0" w14:textId="77777777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F76B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5B7EF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3387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金丽芳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8482" w14:textId="77777777" w:rsidR="00DF5D71" w:rsidRDefault="00486EB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特级</w:t>
            </w:r>
            <w:r>
              <w:rPr>
                <w:rFonts w:ascii="宋体" w:eastAsia="宋体" w:hAnsi="宋体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2720" w14:textId="77777777" w:rsidR="00DF5D71" w:rsidRDefault="00486EB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</w:t>
            </w:r>
            <w:r>
              <w:rPr>
                <w:rFonts w:ascii="宋体" w:eastAsia="宋体" w:hAnsi="宋体"/>
                <w:sz w:val="21"/>
                <w:szCs w:val="21"/>
              </w:rPr>
              <w:t>大学教师教育学院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BD6E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小学</w:t>
            </w:r>
            <w:r>
              <w:rPr>
                <w:rFonts w:ascii="宋体" w:eastAsia="宋体" w:hAnsi="宋体"/>
                <w:sz w:val="21"/>
                <w:szCs w:val="21"/>
              </w:rPr>
              <w:t>教师数据收集</w:t>
            </w:r>
          </w:p>
        </w:tc>
      </w:tr>
      <w:tr w:rsidR="00DF5D71" w14:paraId="10DF8986" w14:textId="77777777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0514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FB27F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9100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叶茂恒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5ED5" w14:textId="77777777" w:rsidR="00DF5D71" w:rsidRDefault="00486EB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特级教师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BCD7" w14:textId="77777777" w:rsidR="00DF5D71" w:rsidRDefault="00486EB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温州市第十七中学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4511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中学教师数据收集</w:t>
            </w:r>
          </w:p>
        </w:tc>
      </w:tr>
      <w:tr w:rsidR="00DF5D71" w14:paraId="4421E49C" w14:textId="77777777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A62E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1E02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10C3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王重洋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E11A" w14:textId="77777777" w:rsidR="00DF5D71" w:rsidRDefault="00486EB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在读博士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A199" w14:textId="36B93E82" w:rsidR="00DF5D71" w:rsidRDefault="0048206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法国</w:t>
            </w:r>
            <w:r w:rsidR="00486EBE">
              <w:rPr>
                <w:rFonts w:ascii="宋体" w:eastAsia="宋体" w:hAnsi="宋体" w:hint="eastAsia"/>
                <w:sz w:val="21"/>
                <w:szCs w:val="21"/>
              </w:rPr>
              <w:t>里昂高师；华东师范大学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4DDD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搜集最新英文文献</w:t>
            </w:r>
          </w:p>
        </w:tc>
      </w:tr>
      <w:tr w:rsidR="00DF5D71" w14:paraId="5CFBEDEA" w14:textId="77777777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1FE4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6B41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9F5D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/>
                <w:sz w:val="21"/>
                <w:szCs w:val="21"/>
              </w:rPr>
              <w:t>5.6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8B46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26E8EA20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A477" w14:textId="77777777" w:rsidR="00DF5D71" w:rsidRDefault="00486EBE">
            <w:pPr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.6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5714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40FD58AE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F0D0" w14:textId="77777777" w:rsidR="00DF5D71" w:rsidRDefault="00DF5D7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  <w:p w14:paraId="7A064116" w14:textId="77777777" w:rsidR="00DF5D71" w:rsidRDefault="00486EB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</w:tc>
      </w:tr>
      <w:tr w:rsidR="00DF5D71" w14:paraId="44E21B2D" w14:textId="77777777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0CD7" w14:textId="77777777" w:rsidR="00DF5D71" w:rsidRDefault="00DF5D7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5DFB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6A22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6F3E" w14:textId="77777777" w:rsidR="00DF5D71" w:rsidRDefault="00486EB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0.6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9603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数据</w:t>
            </w:r>
            <w:r>
              <w:rPr>
                <w:rFonts w:ascii="宋体" w:eastAsia="宋体" w:hAnsi="宋体"/>
                <w:sz w:val="21"/>
                <w:szCs w:val="21"/>
              </w:rPr>
              <w:t>采集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A790" w14:textId="77777777" w:rsidR="00DF5D71" w:rsidRDefault="00486EB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0．6万元</w:t>
            </w:r>
          </w:p>
        </w:tc>
      </w:tr>
      <w:tr w:rsidR="00DF5D71" w14:paraId="0B8F5CD7" w14:textId="77777777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725A" w14:textId="77777777" w:rsidR="00DF5D71" w:rsidRDefault="00DF5D7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BAD8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A344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图书</w:t>
            </w:r>
            <w:r>
              <w:rPr>
                <w:rFonts w:ascii="宋体" w:eastAsia="宋体" w:hAnsi="宋体"/>
                <w:sz w:val="21"/>
                <w:szCs w:val="21"/>
              </w:rPr>
              <w:t>资料费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6DC0" w14:textId="77777777" w:rsidR="00DF5D71" w:rsidRDefault="00486EB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36F1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8D60" w14:textId="77777777" w:rsidR="00DF5D71" w:rsidRDefault="00486EB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DF5D71" w14:paraId="527A75D7" w14:textId="77777777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6A17" w14:textId="77777777" w:rsidR="00DF5D71" w:rsidRDefault="00DF5D7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C0DC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7CDA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  <w:r>
              <w:rPr>
                <w:rFonts w:ascii="宋体" w:eastAsia="宋体" w:hAnsi="宋体"/>
                <w:sz w:val="21"/>
                <w:szCs w:val="21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差旅费、</w:t>
            </w:r>
            <w:r>
              <w:rPr>
                <w:rFonts w:ascii="宋体" w:eastAsia="宋体" w:hAnsi="宋体"/>
                <w:sz w:val="21"/>
                <w:szCs w:val="21"/>
              </w:rPr>
              <w:t>国际差旅与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合作费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BB97" w14:textId="77777777" w:rsidR="00DF5D71" w:rsidRDefault="00486EBE">
            <w:pPr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.1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8E90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E3B5" w14:textId="77777777" w:rsidR="00DF5D71" w:rsidRDefault="00486EB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1万元</w:t>
            </w:r>
          </w:p>
        </w:tc>
      </w:tr>
      <w:tr w:rsidR="00DF5D71" w14:paraId="6093B825" w14:textId="77777777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8E39" w14:textId="77777777" w:rsidR="00DF5D71" w:rsidRDefault="00DF5D7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07BC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87C6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印刷费</w:t>
            </w:r>
            <w:r>
              <w:rPr>
                <w:rFonts w:ascii="宋体" w:eastAsia="宋体" w:hAnsi="宋体"/>
                <w:sz w:val="21"/>
                <w:szCs w:val="21"/>
              </w:rPr>
              <w:t>、宣传费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6D8E" w14:textId="77777777" w:rsidR="00DF5D71" w:rsidRDefault="00486EBE">
            <w:pPr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0.9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A406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3FF0" w14:textId="77777777" w:rsidR="00DF5D71" w:rsidRDefault="00486EB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F5D71" w14:paraId="1D7D21B3" w14:textId="77777777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5B1B" w14:textId="77777777" w:rsidR="00DF5D71" w:rsidRDefault="00DF5D7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D15B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72E5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5EB4" w14:textId="77777777" w:rsidR="00DF5D71" w:rsidRDefault="00486EB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.6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2356" w14:textId="77777777" w:rsidR="00DF5D71" w:rsidRDefault="00486EB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间接</w:t>
            </w:r>
            <w:r>
              <w:rPr>
                <w:rFonts w:ascii="宋体" w:eastAsia="宋体" w:hAnsi="宋体"/>
                <w:sz w:val="21"/>
                <w:szCs w:val="21"/>
              </w:rPr>
              <w:t>费用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9580" w14:textId="77777777" w:rsidR="00DF5D71" w:rsidRDefault="00486EB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.4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F5D71" w14:paraId="5ADF2E67" w14:textId="77777777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8D77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7F7A0C55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0D9F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403C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35D4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2.91万元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05C4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24DE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5.09万元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2B5E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A35E" w14:textId="07C8A464" w:rsidR="00DF5D71" w:rsidRDefault="00486EBE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</w:t>
            </w:r>
            <w:r w:rsidR="00482061">
              <w:rPr>
                <w:rFonts w:ascii="宋体" w:eastAsia="宋体" w:hAnsi="宋体"/>
                <w:sz w:val="21"/>
                <w:szCs w:val="21"/>
              </w:rPr>
              <w:t>781238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F5D71" w14:paraId="3F8637C8" w14:textId="77777777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1CC7" w14:textId="77777777" w:rsidR="00DF5D71" w:rsidRDefault="00DF5D7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E5B2" w14:textId="77777777" w:rsidR="00DF5D71" w:rsidRDefault="00486EBE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AA9E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F5D71" w14:paraId="12CC7F33" w14:textId="77777777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B8F8" w14:textId="77777777" w:rsidR="00DF5D71" w:rsidRDefault="00DF5D7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B63E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528C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9F85" w14:textId="77777777" w:rsidR="00DF5D71" w:rsidRDefault="00486EB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A947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数据</w:t>
            </w:r>
            <w:r>
              <w:rPr>
                <w:rFonts w:ascii="宋体" w:eastAsia="宋体" w:hAnsi="宋体"/>
                <w:sz w:val="21"/>
                <w:szCs w:val="21"/>
              </w:rPr>
              <w:t>采集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DB4B" w14:textId="77777777" w:rsidR="00DF5D71" w:rsidRDefault="00486EB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DF5D71" w14:paraId="737F5452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8EC9" w14:textId="77777777" w:rsidR="00DF5D71" w:rsidRDefault="00DF5D7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84E4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10CB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图书</w:t>
            </w:r>
            <w:r>
              <w:rPr>
                <w:rFonts w:ascii="宋体" w:eastAsia="宋体" w:hAnsi="宋体"/>
                <w:sz w:val="21"/>
                <w:szCs w:val="21"/>
              </w:rPr>
              <w:t>资料费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203A" w14:textId="405134DE" w:rsidR="00DF5D71" w:rsidRDefault="00486EB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</w:t>
            </w:r>
            <w:r w:rsidR="00482061">
              <w:rPr>
                <w:rFonts w:ascii="宋体" w:eastAsia="宋体" w:hAnsi="宋体"/>
                <w:sz w:val="21"/>
                <w:szCs w:val="21"/>
              </w:rPr>
              <w:t>621162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1ACD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FA20" w14:textId="77777777" w:rsidR="00DF5D71" w:rsidRDefault="00486EB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DF5D71" w14:paraId="4C964019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BE8E" w14:textId="77777777" w:rsidR="00DF5D71" w:rsidRDefault="00DF5D7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4134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25DC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  <w:r>
              <w:rPr>
                <w:rFonts w:ascii="宋体" w:eastAsia="宋体" w:hAnsi="宋体"/>
                <w:sz w:val="21"/>
                <w:szCs w:val="21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差旅费、</w:t>
            </w:r>
            <w:r>
              <w:rPr>
                <w:rFonts w:ascii="宋体" w:eastAsia="宋体" w:hAnsi="宋体"/>
                <w:sz w:val="21"/>
                <w:szCs w:val="21"/>
              </w:rPr>
              <w:t>国际差旅与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合作费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24B7" w14:textId="77777777" w:rsidR="00DF5D71" w:rsidRDefault="00486EBE">
            <w:pPr>
              <w:tabs>
                <w:tab w:val="left" w:pos="750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0176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5860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10D2" w14:textId="75A7558C" w:rsidR="00DF5D71" w:rsidRDefault="00486EB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482061"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 w:rsidR="00482061">
              <w:rPr>
                <w:rFonts w:ascii="宋体" w:eastAsia="宋体" w:hAnsi="宋体"/>
                <w:sz w:val="21"/>
                <w:szCs w:val="21"/>
              </w:rPr>
              <w:t>08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F5D71" w14:paraId="13DC1A83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EA01" w14:textId="77777777" w:rsidR="00DF5D71" w:rsidRDefault="00DF5D7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09EC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693D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印刷费</w:t>
            </w:r>
            <w:r>
              <w:rPr>
                <w:rFonts w:ascii="宋体" w:eastAsia="宋体" w:hAnsi="宋体"/>
                <w:sz w:val="21"/>
                <w:szCs w:val="21"/>
              </w:rPr>
              <w:t>、宣传费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4670" w14:textId="77777777" w:rsidR="00DF5D71" w:rsidRDefault="00486EB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2B80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AE28" w14:textId="77777777" w:rsidR="00DF5D71" w:rsidRDefault="00486EB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DF5D71" w14:paraId="507BD10E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CF3B" w14:textId="77777777" w:rsidR="00DF5D71" w:rsidRDefault="00DF5D7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FAC0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7C62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其它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6CE7" w14:textId="77777777" w:rsidR="00DF5D71" w:rsidRDefault="00486EB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C7AF" w14:textId="77777777" w:rsidR="00DF5D71" w:rsidRDefault="00486EB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间接</w:t>
            </w:r>
            <w:r>
              <w:rPr>
                <w:rFonts w:ascii="宋体" w:eastAsia="宋体" w:hAnsi="宋体"/>
                <w:sz w:val="21"/>
                <w:szCs w:val="21"/>
              </w:rPr>
              <w:t>费用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88D2" w14:textId="77777777" w:rsidR="00DF5D71" w:rsidRDefault="00486EB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DF5D71" w14:paraId="30E2524C" w14:textId="77777777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EE29" w14:textId="77777777" w:rsidR="00DF5D71" w:rsidRDefault="00DF5D7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8033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EE2E" w14:textId="77777777" w:rsidR="00DF5D71" w:rsidRDefault="00DF5D71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796849C0" w14:textId="77777777" w:rsidR="00DF5D71" w:rsidRDefault="00DF5D71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F5D71" w14:paraId="7184FD3E" w14:textId="77777777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F7B6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F39C" w14:textId="77777777" w:rsidR="00DF5D71" w:rsidRDefault="00486EB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7020" w14:textId="77777777" w:rsidR="00DF5D71" w:rsidRDefault="00DF5D71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5A9A6E44" w14:textId="77777777" w:rsidR="00DF5D71" w:rsidRDefault="00DF5D71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F5D71" w14:paraId="68E97CB9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2BDC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65F8" w14:textId="77777777" w:rsidR="00DF5D71" w:rsidRDefault="00486EB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CD22" w14:textId="77777777" w:rsidR="00DF5D71" w:rsidRDefault="00DF5D7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F5D71" w14:paraId="4F22F42C" w14:textId="77777777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AA35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ADC3" w14:textId="77777777" w:rsidR="00DF5D71" w:rsidRDefault="00486EB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EB01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650C" w14:textId="77777777" w:rsidR="00DF5D71" w:rsidRDefault="00486E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5579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F5D71" w14:paraId="5611B8AC" w14:textId="77777777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276F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92EF" w14:textId="77777777" w:rsidR="00DF5D71" w:rsidRDefault="00486EB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AAD9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7627205E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F5D71" w14:paraId="2C34E350" w14:textId="77777777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8883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BDE4" w14:textId="77777777" w:rsidR="00DF5D71" w:rsidRDefault="00486EB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A56E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417B2485" w14:textId="77777777" w:rsidR="00DF5D71" w:rsidRDefault="00DF5D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04013FE5" w14:textId="77777777" w:rsidR="00DF5D71" w:rsidRDefault="00486EBE">
      <w:pPr>
        <w:spacing w:afterLines="50" w:after="156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DF5D71">
      <w:headerReference w:type="default" r:id="rId7"/>
      <w:pgSz w:w="11906" w:h="16838"/>
      <w:pgMar w:top="624" w:right="1418" w:bottom="77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AABF7" w14:textId="77777777" w:rsidR="005A0A18" w:rsidRDefault="005A0A18">
      <w:pPr>
        <w:spacing w:line="240" w:lineRule="auto"/>
      </w:pPr>
      <w:r>
        <w:separator/>
      </w:r>
    </w:p>
  </w:endnote>
  <w:endnote w:type="continuationSeparator" w:id="0">
    <w:p w14:paraId="23093EE7" w14:textId="77777777" w:rsidR="005A0A18" w:rsidRDefault="005A0A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9E0A9" w14:textId="77777777" w:rsidR="005A0A18" w:rsidRDefault="005A0A18">
      <w:pPr>
        <w:spacing w:line="240" w:lineRule="auto"/>
      </w:pPr>
      <w:r>
        <w:separator/>
      </w:r>
    </w:p>
  </w:footnote>
  <w:footnote w:type="continuationSeparator" w:id="0">
    <w:p w14:paraId="1161F929" w14:textId="77777777" w:rsidR="005A0A18" w:rsidRDefault="005A0A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FE764" w14:textId="77777777" w:rsidR="00DF5D71" w:rsidRDefault="00486EBE">
    <w:pPr>
      <w:pStyle w:val="a6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  <w:r>
      <w:rPr>
        <w:rFonts w:ascii="黑体" w:eastAsia="黑体" w:hAnsi="仿宋" w:hint="eastAsia"/>
        <w:sz w:val="32"/>
        <w:szCs w:val="32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85"/>
    <w:rsid w:val="0000628F"/>
    <w:rsid w:val="000073D2"/>
    <w:rsid w:val="000A5AE7"/>
    <w:rsid w:val="000E5D1E"/>
    <w:rsid w:val="00114C1F"/>
    <w:rsid w:val="0017075C"/>
    <w:rsid w:val="001758B3"/>
    <w:rsid w:val="00193264"/>
    <w:rsid w:val="001B15E8"/>
    <w:rsid w:val="001D0DC6"/>
    <w:rsid w:val="00226E55"/>
    <w:rsid w:val="00254F13"/>
    <w:rsid w:val="0028497F"/>
    <w:rsid w:val="002A4FBA"/>
    <w:rsid w:val="002D0689"/>
    <w:rsid w:val="002F663E"/>
    <w:rsid w:val="00306CF0"/>
    <w:rsid w:val="003611C1"/>
    <w:rsid w:val="0038423E"/>
    <w:rsid w:val="003A4AFC"/>
    <w:rsid w:val="003B3ACD"/>
    <w:rsid w:val="003C5D00"/>
    <w:rsid w:val="003C7A59"/>
    <w:rsid w:val="00400052"/>
    <w:rsid w:val="0043319A"/>
    <w:rsid w:val="00470680"/>
    <w:rsid w:val="00482061"/>
    <w:rsid w:val="00486EBE"/>
    <w:rsid w:val="004E0550"/>
    <w:rsid w:val="005476B2"/>
    <w:rsid w:val="00580ACB"/>
    <w:rsid w:val="005916BA"/>
    <w:rsid w:val="00594631"/>
    <w:rsid w:val="005A0A18"/>
    <w:rsid w:val="005B5C9C"/>
    <w:rsid w:val="005D4705"/>
    <w:rsid w:val="005E31AA"/>
    <w:rsid w:val="006039E1"/>
    <w:rsid w:val="006826EA"/>
    <w:rsid w:val="006C6207"/>
    <w:rsid w:val="0071024F"/>
    <w:rsid w:val="0074120C"/>
    <w:rsid w:val="0074203B"/>
    <w:rsid w:val="00750E76"/>
    <w:rsid w:val="00795C22"/>
    <w:rsid w:val="007A5841"/>
    <w:rsid w:val="007D56DB"/>
    <w:rsid w:val="007F1D51"/>
    <w:rsid w:val="007F1D5C"/>
    <w:rsid w:val="00825719"/>
    <w:rsid w:val="0084792E"/>
    <w:rsid w:val="0085798C"/>
    <w:rsid w:val="00893B64"/>
    <w:rsid w:val="00911538"/>
    <w:rsid w:val="00943E35"/>
    <w:rsid w:val="00951618"/>
    <w:rsid w:val="009A7E08"/>
    <w:rsid w:val="009D0732"/>
    <w:rsid w:val="009D3E6C"/>
    <w:rsid w:val="009E54E4"/>
    <w:rsid w:val="009E5CF9"/>
    <w:rsid w:val="009F2C69"/>
    <w:rsid w:val="009F7F6F"/>
    <w:rsid w:val="00A37EC8"/>
    <w:rsid w:val="00AA72EE"/>
    <w:rsid w:val="00B24629"/>
    <w:rsid w:val="00B5307D"/>
    <w:rsid w:val="00B61725"/>
    <w:rsid w:val="00B93FAF"/>
    <w:rsid w:val="00BB0AE7"/>
    <w:rsid w:val="00BC3CDE"/>
    <w:rsid w:val="00BD4672"/>
    <w:rsid w:val="00BE6A96"/>
    <w:rsid w:val="00BF6484"/>
    <w:rsid w:val="00C0411A"/>
    <w:rsid w:val="00C35FA0"/>
    <w:rsid w:val="00C63A2D"/>
    <w:rsid w:val="00CB19A3"/>
    <w:rsid w:val="00CB3A0E"/>
    <w:rsid w:val="00CF0235"/>
    <w:rsid w:val="00D10B98"/>
    <w:rsid w:val="00D27685"/>
    <w:rsid w:val="00D36953"/>
    <w:rsid w:val="00D46945"/>
    <w:rsid w:val="00DA3CEB"/>
    <w:rsid w:val="00DC777E"/>
    <w:rsid w:val="00DD6D68"/>
    <w:rsid w:val="00DF3FFE"/>
    <w:rsid w:val="00DF5D71"/>
    <w:rsid w:val="00E938E1"/>
    <w:rsid w:val="00EC1725"/>
    <w:rsid w:val="00ED48CA"/>
    <w:rsid w:val="00EF4B59"/>
    <w:rsid w:val="00F23C04"/>
    <w:rsid w:val="00F46305"/>
    <w:rsid w:val="00F463E3"/>
    <w:rsid w:val="00F554DA"/>
    <w:rsid w:val="00F90DBE"/>
    <w:rsid w:val="00FB765D"/>
    <w:rsid w:val="00FC40A2"/>
    <w:rsid w:val="00FE4BF1"/>
    <w:rsid w:val="00FF2FAA"/>
    <w:rsid w:val="0D4C345C"/>
    <w:rsid w:val="1A7020B1"/>
    <w:rsid w:val="1D9D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340ADA9"/>
  <w15:docId w15:val="{134AD5F6-12C0-4393-9DA5-6A99A4A4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pPr>
      <w:spacing w:line="240" w:lineRule="auto"/>
    </w:pPr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855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Lenovo User</dc:creator>
  <cp:lastModifiedBy>zhang qinqiong</cp:lastModifiedBy>
  <cp:revision>4</cp:revision>
  <cp:lastPrinted>2019-07-06T13:05:00Z</cp:lastPrinted>
  <dcterms:created xsi:type="dcterms:W3CDTF">2020-07-02T07:01:00Z</dcterms:created>
  <dcterms:modified xsi:type="dcterms:W3CDTF">2020-07-02T07:14:00Z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